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D73" w:rsidRDefault="00DF3D73" w:rsidP="00DF3D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3D73" w:rsidRDefault="00DF3D73" w:rsidP="00DF3D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F3D73" w:rsidRDefault="00DF3D73" w:rsidP="00DF3D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DF3D73" w:rsidRDefault="00DF3D73" w:rsidP="00DF3D7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DF3D73" w:rsidRDefault="00DF3D73" w:rsidP="00DF3D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DF3D73" w:rsidRDefault="00DF3D73" w:rsidP="00DF3D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DF3D73" w:rsidRDefault="00DF3D73" w:rsidP="00DF3D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499</w:t>
      </w:r>
    </w:p>
    <w:p w:rsidR="007A1A93" w:rsidRPr="00904F92" w:rsidRDefault="00DF3D73" w:rsidP="00DF3D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7A1A93" w:rsidRPr="00904F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04F92">
        <w:rPr>
          <w:rFonts w:ascii="Times New Roman" w:hAnsi="Times New Roman" w:cs="Times New Roman"/>
          <w:sz w:val="26"/>
          <w:szCs w:val="26"/>
        </w:rPr>
        <w:t>ЗЕМЕЛЬНІ  ПИТАННЯ</w:t>
      </w:r>
    </w:p>
    <w:p w:rsidR="007A1A93" w:rsidRPr="00904F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04F92">
        <w:rPr>
          <w:rFonts w:ascii="Times New Roman" w:hAnsi="Times New Roman" w:cs="Times New Roman"/>
          <w:b/>
          <w:sz w:val="26"/>
          <w:szCs w:val="26"/>
        </w:rPr>
        <w:t xml:space="preserve">«Про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затвердження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технічної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документації</w:t>
      </w:r>
      <w:proofErr w:type="spellEnd"/>
    </w:p>
    <w:p w:rsidR="007A1A93" w:rsidRPr="00904F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із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землеустрою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щодо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встановлення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710B4" w:rsidRPr="00904F92">
        <w:rPr>
          <w:rFonts w:ascii="Times New Roman" w:hAnsi="Times New Roman" w:cs="Times New Roman"/>
          <w:b/>
          <w:sz w:val="26"/>
          <w:szCs w:val="26"/>
        </w:rPr>
        <w:t>(</w:t>
      </w:r>
      <w:proofErr w:type="spellStart"/>
      <w:r w:rsidR="00A710B4" w:rsidRPr="00904F92">
        <w:rPr>
          <w:rFonts w:ascii="Times New Roman" w:hAnsi="Times New Roman" w:cs="Times New Roman"/>
          <w:b/>
          <w:sz w:val="26"/>
          <w:szCs w:val="26"/>
        </w:rPr>
        <w:t>відновлення</w:t>
      </w:r>
      <w:proofErr w:type="spellEnd"/>
      <w:r w:rsidR="00A710B4" w:rsidRPr="00904F92">
        <w:rPr>
          <w:rFonts w:ascii="Times New Roman" w:hAnsi="Times New Roman" w:cs="Times New Roman"/>
          <w:b/>
          <w:sz w:val="26"/>
          <w:szCs w:val="26"/>
        </w:rPr>
        <w:t xml:space="preserve">) </w:t>
      </w:r>
      <w:r w:rsidRPr="00904F92">
        <w:rPr>
          <w:rFonts w:ascii="Times New Roman" w:hAnsi="Times New Roman" w:cs="Times New Roman"/>
          <w:b/>
          <w:sz w:val="26"/>
          <w:szCs w:val="26"/>
        </w:rPr>
        <w:t xml:space="preserve">меж </w:t>
      </w:r>
    </w:p>
    <w:p w:rsidR="007A1A93" w:rsidRPr="00904F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земельн</w:t>
      </w:r>
      <w:r w:rsidR="004C172C">
        <w:rPr>
          <w:rFonts w:ascii="Times New Roman" w:hAnsi="Times New Roman" w:cs="Times New Roman"/>
          <w:b/>
          <w:sz w:val="26"/>
          <w:szCs w:val="26"/>
          <w:lang w:val="uk-UA"/>
        </w:rPr>
        <w:t>их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ділян</w:t>
      </w:r>
      <w:proofErr w:type="spellEnd"/>
      <w:r w:rsidR="004C172C">
        <w:rPr>
          <w:rFonts w:ascii="Times New Roman" w:hAnsi="Times New Roman" w:cs="Times New Roman"/>
          <w:b/>
          <w:sz w:val="26"/>
          <w:szCs w:val="26"/>
          <w:lang w:val="uk-UA"/>
        </w:rPr>
        <w:t>о</w:t>
      </w:r>
      <w:r w:rsidRPr="00904F92">
        <w:rPr>
          <w:rFonts w:ascii="Times New Roman" w:hAnsi="Times New Roman" w:cs="Times New Roman"/>
          <w:b/>
          <w:sz w:val="26"/>
          <w:szCs w:val="26"/>
        </w:rPr>
        <w:t xml:space="preserve">к в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натурі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(на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місцевості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>)</w:t>
      </w:r>
    </w:p>
    <w:p w:rsidR="007A1A93" w:rsidRPr="00904F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b/>
          <w:sz w:val="26"/>
          <w:szCs w:val="26"/>
        </w:rPr>
        <w:t xml:space="preserve">та передачу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земельних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ділянок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у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власність</w:t>
      </w:r>
      <w:proofErr w:type="spellEnd"/>
      <w:r w:rsidR="00904F92" w:rsidRPr="00904F9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56018F" w:rsidRPr="00904F92">
        <w:rPr>
          <w:rFonts w:ascii="Times New Roman" w:hAnsi="Times New Roman" w:cs="Times New Roman"/>
          <w:b/>
          <w:sz w:val="26"/>
          <w:szCs w:val="26"/>
          <w:lang w:val="uk-UA"/>
        </w:rPr>
        <w:t>гр.</w:t>
      </w:r>
      <w:r w:rsidR="00116C4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D56B60">
        <w:rPr>
          <w:rFonts w:ascii="Times New Roman" w:hAnsi="Times New Roman" w:cs="Times New Roman"/>
          <w:b/>
          <w:sz w:val="26"/>
          <w:szCs w:val="26"/>
          <w:lang w:val="uk-UA"/>
        </w:rPr>
        <w:t>Ходак М.Г</w:t>
      </w:r>
      <w:r w:rsidR="007065E2"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r w:rsidRPr="00904F92">
        <w:rPr>
          <w:rFonts w:ascii="Times New Roman" w:hAnsi="Times New Roman" w:cs="Times New Roman"/>
          <w:b/>
          <w:sz w:val="26"/>
          <w:szCs w:val="26"/>
          <w:lang w:val="uk-UA"/>
        </w:rPr>
        <w:t xml:space="preserve">»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ab/>
      </w:r>
    </w:p>
    <w:p w:rsidR="00A710B4" w:rsidRPr="00904F92" w:rsidRDefault="007A1A93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(відновлення)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меж земельної ділянки в натурі (на місцевості), керуючись пунктом 34 ч</w:t>
      </w:r>
      <w:r w:rsidR="000365F6">
        <w:rPr>
          <w:rFonts w:ascii="Times New Roman" w:hAnsi="Times New Roman" w:cs="Times New Roman"/>
          <w:sz w:val="26"/>
          <w:szCs w:val="26"/>
          <w:lang w:val="uk-UA"/>
        </w:rPr>
        <w:t>.1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ст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>.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26, ч.1 ст. 59 Закону України «Про місцеве 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самоврядування в Україні»,  </w:t>
      </w:r>
      <w:r w:rsidR="00C57464">
        <w:rPr>
          <w:rFonts w:ascii="Times New Roman" w:hAnsi="Times New Roman" w:cs="Times New Roman"/>
          <w:sz w:val="26"/>
          <w:szCs w:val="26"/>
          <w:lang w:val="uk-UA"/>
        </w:rPr>
        <w:t>ст.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12, 118,</w:t>
      </w:r>
      <w:r w:rsidR="000365F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>121, 122,</w:t>
      </w:r>
      <w:r w:rsidR="000365F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125, 186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Земельного кодексу України, </w:t>
      </w:r>
      <w:r w:rsidR="00C57464">
        <w:rPr>
          <w:rFonts w:ascii="Times New Roman" w:hAnsi="Times New Roman" w:cs="Times New Roman"/>
          <w:sz w:val="26"/>
          <w:szCs w:val="26"/>
          <w:lang w:val="uk-UA"/>
        </w:rPr>
        <w:t>ст.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8, 19, 20, 22, 25, 30 Закону України «Про землеустрій», </w:t>
      </w:r>
      <w:r w:rsidR="00640B8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сесія міської ради</w:t>
      </w:r>
      <w:r w:rsidR="0026003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ВИРІШИЛА:</w:t>
      </w:r>
    </w:p>
    <w:p w:rsidR="00332A67" w:rsidRPr="00904F92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      </w:t>
      </w:r>
      <w:r w:rsidR="007A1A9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1.Затвердити технічну документацію із землеустрою щодо встановлення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(відновлення) </w:t>
      </w:r>
      <w:r w:rsidR="007A1A9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меж земельної ділянки в натурі (на місцевості) </w:t>
      </w:r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>гр</w:t>
      </w:r>
      <w:r w:rsidR="00332A67" w:rsidRPr="00904F92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7065E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56B60">
        <w:rPr>
          <w:rFonts w:ascii="Times New Roman" w:hAnsi="Times New Roman" w:cs="Times New Roman"/>
          <w:sz w:val="26"/>
          <w:szCs w:val="26"/>
          <w:lang w:val="uk-UA"/>
        </w:rPr>
        <w:t>Ходак Марії Гаврилівні</w:t>
      </w:r>
      <w:r w:rsidR="00CA2A8F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9352E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A6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загальною площею </w:t>
      </w:r>
      <w:r w:rsidR="00077761">
        <w:rPr>
          <w:rFonts w:ascii="Times New Roman" w:hAnsi="Times New Roman" w:cs="Times New Roman"/>
          <w:sz w:val="26"/>
          <w:szCs w:val="26"/>
          <w:lang w:val="uk-UA"/>
        </w:rPr>
        <w:t>1,</w:t>
      </w:r>
      <w:r w:rsidR="00D56B60">
        <w:rPr>
          <w:rFonts w:ascii="Times New Roman" w:hAnsi="Times New Roman" w:cs="Times New Roman"/>
          <w:sz w:val="26"/>
          <w:szCs w:val="26"/>
          <w:lang w:val="uk-UA"/>
        </w:rPr>
        <w:t>2528</w:t>
      </w:r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га</w:t>
      </w:r>
      <w:r w:rsidR="00332A67" w:rsidRPr="00904F92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що розташована в с.</w:t>
      </w:r>
      <w:r w:rsidR="00116C4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56B60">
        <w:rPr>
          <w:rFonts w:ascii="Times New Roman" w:hAnsi="Times New Roman" w:cs="Times New Roman"/>
          <w:sz w:val="26"/>
          <w:szCs w:val="26"/>
          <w:lang w:val="uk-UA"/>
        </w:rPr>
        <w:t>Розкопане</w:t>
      </w:r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по </w:t>
      </w:r>
      <w:proofErr w:type="spellStart"/>
      <w:r w:rsidR="00D56B60">
        <w:rPr>
          <w:rFonts w:ascii="Times New Roman" w:hAnsi="Times New Roman" w:cs="Times New Roman"/>
          <w:sz w:val="26"/>
          <w:szCs w:val="26"/>
          <w:lang w:val="uk-UA"/>
        </w:rPr>
        <w:t>вул.Шевченка</w:t>
      </w:r>
      <w:proofErr w:type="spellEnd"/>
      <w:r w:rsidR="00D56B60">
        <w:rPr>
          <w:rFonts w:ascii="Times New Roman" w:hAnsi="Times New Roman" w:cs="Times New Roman"/>
          <w:sz w:val="26"/>
          <w:szCs w:val="26"/>
          <w:lang w:val="uk-UA"/>
        </w:rPr>
        <w:t xml:space="preserve"> 50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 xml:space="preserve"> та </w:t>
      </w:r>
      <w:r w:rsidR="00D56B60">
        <w:rPr>
          <w:rFonts w:ascii="Times New Roman" w:hAnsi="Times New Roman" w:cs="Times New Roman"/>
          <w:sz w:val="26"/>
          <w:szCs w:val="26"/>
          <w:lang w:val="uk-UA"/>
        </w:rPr>
        <w:t>Шевченка б/н</w:t>
      </w:r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в тому числі:</w:t>
      </w:r>
    </w:p>
    <w:p w:rsidR="00332A67" w:rsidRPr="00904F92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 xml:space="preserve">- </w:t>
      </w:r>
      <w:r w:rsidR="004764B2" w:rsidRPr="00904F92">
        <w:rPr>
          <w:rFonts w:ascii="Times New Roman" w:hAnsi="Times New Roman" w:cs="Times New Roman"/>
          <w:sz w:val="26"/>
          <w:szCs w:val="26"/>
        </w:rPr>
        <w:t>052348</w:t>
      </w:r>
      <w:r w:rsidR="00D56B60">
        <w:rPr>
          <w:rFonts w:ascii="Times New Roman" w:hAnsi="Times New Roman" w:cs="Times New Roman"/>
          <w:sz w:val="26"/>
          <w:szCs w:val="26"/>
          <w:lang w:val="uk-UA"/>
        </w:rPr>
        <w:t>47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="004764B2" w:rsidRPr="00904F92">
        <w:rPr>
          <w:rFonts w:ascii="Times New Roman" w:hAnsi="Times New Roman" w:cs="Times New Roman"/>
          <w:sz w:val="26"/>
          <w:szCs w:val="26"/>
        </w:rPr>
        <w:t>:</w:t>
      </w:r>
      <w:r w:rsidR="00D56B60">
        <w:rPr>
          <w:rFonts w:ascii="Times New Roman" w:hAnsi="Times New Roman" w:cs="Times New Roman"/>
          <w:sz w:val="26"/>
          <w:szCs w:val="26"/>
          <w:lang w:val="uk-UA"/>
        </w:rPr>
        <w:t>14</w:t>
      </w:r>
      <w:r w:rsidR="004764B2" w:rsidRPr="00904F92">
        <w:rPr>
          <w:rFonts w:ascii="Times New Roman" w:hAnsi="Times New Roman" w:cs="Times New Roman"/>
          <w:sz w:val="26"/>
          <w:szCs w:val="26"/>
        </w:rPr>
        <w:t>:00</w:t>
      </w:r>
      <w:r w:rsidR="00D56B60">
        <w:rPr>
          <w:rFonts w:ascii="Times New Roman" w:hAnsi="Times New Roman" w:cs="Times New Roman"/>
          <w:sz w:val="26"/>
          <w:szCs w:val="26"/>
          <w:lang w:val="uk-UA"/>
        </w:rPr>
        <w:t>7</w:t>
      </w:r>
      <w:r w:rsidR="004764B2" w:rsidRPr="00904F92">
        <w:rPr>
          <w:rFonts w:ascii="Times New Roman" w:hAnsi="Times New Roman" w:cs="Times New Roman"/>
          <w:sz w:val="26"/>
          <w:szCs w:val="26"/>
        </w:rPr>
        <w:t>:0</w:t>
      </w:r>
      <w:r w:rsidR="00D56B60">
        <w:rPr>
          <w:rFonts w:ascii="Times New Roman" w:hAnsi="Times New Roman" w:cs="Times New Roman"/>
          <w:sz w:val="26"/>
          <w:szCs w:val="26"/>
          <w:lang w:val="uk-UA"/>
        </w:rPr>
        <w:t>124</w:t>
      </w:r>
      <w:r w:rsidR="004764B2" w:rsidRPr="00904F92">
        <w:rPr>
          <w:rFonts w:ascii="Times New Roman" w:hAnsi="Times New Roman" w:cs="Times New Roman"/>
          <w:sz w:val="26"/>
          <w:szCs w:val="26"/>
        </w:rPr>
        <w:t xml:space="preserve"> </w:t>
      </w:r>
      <w:r w:rsidRPr="00904F92">
        <w:rPr>
          <w:rFonts w:ascii="Times New Roman" w:hAnsi="Times New Roman" w:cs="Times New Roman"/>
          <w:sz w:val="26"/>
          <w:szCs w:val="26"/>
        </w:rPr>
        <w:t xml:space="preserve">для </w:t>
      </w:r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>будівництва і обслуговування житлового будинку, господарських будівель і споруд</w:t>
      </w:r>
      <w:r w:rsidRPr="00904F92">
        <w:rPr>
          <w:rFonts w:ascii="Times New Roman" w:hAnsi="Times New Roman" w:cs="Times New Roman"/>
          <w:sz w:val="26"/>
          <w:szCs w:val="26"/>
        </w:rPr>
        <w:t xml:space="preserve"> – 0,</w:t>
      </w:r>
      <w:r w:rsidR="00C4499A" w:rsidRPr="00904F92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D56B60">
        <w:rPr>
          <w:rFonts w:ascii="Times New Roman" w:hAnsi="Times New Roman" w:cs="Times New Roman"/>
          <w:sz w:val="26"/>
          <w:szCs w:val="26"/>
          <w:lang w:val="uk-UA"/>
        </w:rPr>
        <w:t>500</w:t>
      </w:r>
      <w:r w:rsidRPr="00904F92">
        <w:rPr>
          <w:rFonts w:ascii="Times New Roman" w:hAnsi="Times New Roman" w:cs="Times New Roman"/>
          <w:sz w:val="26"/>
          <w:szCs w:val="26"/>
        </w:rPr>
        <w:t>га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, по вул.</w:t>
      </w:r>
      <w:r w:rsidR="00116C4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56B60">
        <w:rPr>
          <w:rFonts w:ascii="Times New Roman" w:hAnsi="Times New Roman" w:cs="Times New Roman"/>
          <w:sz w:val="26"/>
          <w:szCs w:val="26"/>
          <w:lang w:val="uk-UA"/>
        </w:rPr>
        <w:t>Шевченка 50</w:t>
      </w:r>
      <w:r w:rsidR="004764B2" w:rsidRPr="00904F92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26003C" w:rsidRPr="00904F92" w:rsidRDefault="0026003C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>- 052348</w:t>
      </w:r>
      <w:r w:rsidR="00D56B60">
        <w:rPr>
          <w:rFonts w:ascii="Times New Roman" w:hAnsi="Times New Roman" w:cs="Times New Roman"/>
          <w:sz w:val="26"/>
          <w:szCs w:val="26"/>
          <w:lang w:val="uk-UA"/>
        </w:rPr>
        <w:t>47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Pr="00904F92">
        <w:rPr>
          <w:rFonts w:ascii="Times New Roman" w:hAnsi="Times New Roman" w:cs="Times New Roman"/>
          <w:sz w:val="26"/>
          <w:szCs w:val="26"/>
        </w:rPr>
        <w:t>:</w:t>
      </w:r>
      <w:r w:rsidR="00D56B60">
        <w:rPr>
          <w:rFonts w:ascii="Times New Roman" w:hAnsi="Times New Roman" w:cs="Times New Roman"/>
          <w:sz w:val="26"/>
          <w:szCs w:val="26"/>
          <w:lang w:val="uk-UA"/>
        </w:rPr>
        <w:t>14</w:t>
      </w:r>
      <w:r w:rsidRPr="00904F92">
        <w:rPr>
          <w:rFonts w:ascii="Times New Roman" w:hAnsi="Times New Roman" w:cs="Times New Roman"/>
          <w:sz w:val="26"/>
          <w:szCs w:val="26"/>
        </w:rPr>
        <w:t>:00</w:t>
      </w:r>
      <w:r w:rsidR="00D56B60">
        <w:rPr>
          <w:rFonts w:ascii="Times New Roman" w:hAnsi="Times New Roman" w:cs="Times New Roman"/>
          <w:sz w:val="26"/>
          <w:szCs w:val="26"/>
          <w:lang w:val="uk-UA"/>
        </w:rPr>
        <w:t>7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 w:rsidR="00D56B60">
        <w:rPr>
          <w:rFonts w:ascii="Times New Roman" w:hAnsi="Times New Roman" w:cs="Times New Roman"/>
          <w:sz w:val="26"/>
          <w:szCs w:val="26"/>
          <w:lang w:val="uk-UA"/>
        </w:rPr>
        <w:t>121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для ведення особистого селянського господарства – 0,</w:t>
      </w:r>
      <w:r w:rsidR="00D56B60">
        <w:rPr>
          <w:rFonts w:ascii="Times New Roman" w:hAnsi="Times New Roman" w:cs="Times New Roman"/>
          <w:sz w:val="26"/>
          <w:szCs w:val="26"/>
          <w:lang w:val="uk-UA"/>
        </w:rPr>
        <w:t>4767</w:t>
      </w:r>
      <w:r w:rsidR="00AB63F7">
        <w:rPr>
          <w:rFonts w:ascii="Times New Roman" w:hAnsi="Times New Roman" w:cs="Times New Roman"/>
          <w:sz w:val="26"/>
          <w:szCs w:val="26"/>
          <w:lang w:val="uk-UA"/>
        </w:rPr>
        <w:t xml:space="preserve"> г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, по вул.</w:t>
      </w:r>
      <w:r w:rsidR="0007776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56B60">
        <w:rPr>
          <w:rFonts w:ascii="Times New Roman" w:hAnsi="Times New Roman" w:cs="Times New Roman"/>
          <w:sz w:val="26"/>
          <w:szCs w:val="26"/>
          <w:lang w:val="uk-UA"/>
        </w:rPr>
        <w:t>Шевченка 50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26003C" w:rsidRPr="00904F92" w:rsidRDefault="0026003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>- 052348</w:t>
      </w:r>
      <w:r w:rsidR="00D56B60">
        <w:rPr>
          <w:rFonts w:ascii="Times New Roman" w:hAnsi="Times New Roman" w:cs="Times New Roman"/>
          <w:sz w:val="26"/>
          <w:szCs w:val="26"/>
          <w:lang w:val="uk-UA"/>
        </w:rPr>
        <w:t>47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Pr="00904F92">
        <w:rPr>
          <w:rFonts w:ascii="Times New Roman" w:hAnsi="Times New Roman" w:cs="Times New Roman"/>
          <w:sz w:val="26"/>
          <w:szCs w:val="26"/>
        </w:rPr>
        <w:t>:</w:t>
      </w:r>
      <w:r w:rsidR="00D56B60">
        <w:rPr>
          <w:rFonts w:ascii="Times New Roman" w:hAnsi="Times New Roman" w:cs="Times New Roman"/>
          <w:sz w:val="26"/>
          <w:szCs w:val="26"/>
          <w:lang w:val="uk-UA"/>
        </w:rPr>
        <w:t>14</w:t>
      </w:r>
      <w:r w:rsidRPr="00904F92">
        <w:rPr>
          <w:rFonts w:ascii="Times New Roman" w:hAnsi="Times New Roman" w:cs="Times New Roman"/>
          <w:sz w:val="26"/>
          <w:szCs w:val="26"/>
        </w:rPr>
        <w:t>:00</w:t>
      </w:r>
      <w:r w:rsidR="00077761">
        <w:rPr>
          <w:rFonts w:ascii="Times New Roman" w:hAnsi="Times New Roman" w:cs="Times New Roman"/>
          <w:sz w:val="26"/>
          <w:szCs w:val="26"/>
          <w:lang w:val="uk-UA"/>
        </w:rPr>
        <w:t>5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 w:rsidR="00077761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D56B60">
        <w:rPr>
          <w:rFonts w:ascii="Times New Roman" w:hAnsi="Times New Roman" w:cs="Times New Roman"/>
          <w:sz w:val="26"/>
          <w:szCs w:val="26"/>
          <w:lang w:val="uk-UA"/>
        </w:rPr>
        <w:t>42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для ведення особистого селянського господарства – 0,</w:t>
      </w:r>
      <w:r w:rsidR="00D56B60">
        <w:rPr>
          <w:rFonts w:ascii="Times New Roman" w:hAnsi="Times New Roman" w:cs="Times New Roman"/>
          <w:sz w:val="26"/>
          <w:szCs w:val="26"/>
          <w:lang w:val="uk-UA"/>
        </w:rPr>
        <w:t>5261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га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, по вул.</w:t>
      </w:r>
      <w:r w:rsidR="00AB63F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56B60">
        <w:rPr>
          <w:rFonts w:ascii="Times New Roman" w:hAnsi="Times New Roman" w:cs="Times New Roman"/>
          <w:sz w:val="26"/>
          <w:szCs w:val="26"/>
          <w:lang w:val="uk-UA"/>
        </w:rPr>
        <w:t>Шевченка б/н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D56B60" w:rsidRPr="00904F92" w:rsidRDefault="00A710B4" w:rsidP="00D56B6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      </w:t>
      </w:r>
      <w:r w:rsidR="007A1A93" w:rsidRPr="00904F92">
        <w:rPr>
          <w:rFonts w:ascii="Times New Roman" w:hAnsi="Times New Roman" w:cs="Times New Roman"/>
          <w:sz w:val="26"/>
          <w:szCs w:val="26"/>
        </w:rPr>
        <w:t xml:space="preserve">2.Передати у </w:t>
      </w:r>
      <w:proofErr w:type="spellStart"/>
      <w:r w:rsidR="007A1A93" w:rsidRPr="00904F92">
        <w:rPr>
          <w:rFonts w:ascii="Times New Roman" w:hAnsi="Times New Roman" w:cs="Times New Roman"/>
          <w:sz w:val="26"/>
          <w:szCs w:val="26"/>
        </w:rPr>
        <w:t>власність</w:t>
      </w:r>
      <w:proofErr w:type="spellEnd"/>
      <w:r w:rsidR="007A1A93" w:rsidRPr="00904F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6003C" w:rsidRPr="00904F92">
        <w:rPr>
          <w:rFonts w:ascii="Times New Roman" w:hAnsi="Times New Roman" w:cs="Times New Roman"/>
          <w:sz w:val="26"/>
          <w:szCs w:val="26"/>
        </w:rPr>
        <w:t>гр</w:t>
      </w:r>
      <w:proofErr w:type="spellEnd"/>
      <w:r w:rsidR="0026003C" w:rsidRPr="00904F92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56B60">
        <w:rPr>
          <w:rFonts w:ascii="Times New Roman" w:hAnsi="Times New Roman" w:cs="Times New Roman"/>
          <w:sz w:val="26"/>
          <w:szCs w:val="26"/>
          <w:lang w:val="uk-UA"/>
        </w:rPr>
        <w:t>Ходак Марії Гаврилівні земельну ділянку</w:t>
      </w:r>
      <w:bookmarkStart w:id="0" w:name="_GoBack"/>
      <w:bookmarkEnd w:id="0"/>
      <w:r w:rsidR="00D56B6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загальною площею </w:t>
      </w:r>
      <w:r w:rsidR="00D56B60">
        <w:rPr>
          <w:rFonts w:ascii="Times New Roman" w:hAnsi="Times New Roman" w:cs="Times New Roman"/>
          <w:sz w:val="26"/>
          <w:szCs w:val="26"/>
          <w:lang w:val="uk-UA"/>
        </w:rPr>
        <w:t>1,2528</w:t>
      </w:r>
      <w:r w:rsidR="00D56B6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га, що розташована в с.</w:t>
      </w:r>
      <w:r w:rsidR="00D56B60">
        <w:rPr>
          <w:rFonts w:ascii="Times New Roman" w:hAnsi="Times New Roman" w:cs="Times New Roman"/>
          <w:sz w:val="26"/>
          <w:szCs w:val="26"/>
          <w:lang w:val="uk-UA"/>
        </w:rPr>
        <w:t xml:space="preserve"> Розкопане</w:t>
      </w:r>
      <w:r w:rsidR="00D56B6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по </w:t>
      </w:r>
      <w:proofErr w:type="spellStart"/>
      <w:r w:rsidR="00D56B60">
        <w:rPr>
          <w:rFonts w:ascii="Times New Roman" w:hAnsi="Times New Roman" w:cs="Times New Roman"/>
          <w:sz w:val="26"/>
          <w:szCs w:val="26"/>
          <w:lang w:val="uk-UA"/>
        </w:rPr>
        <w:t>вул</w:t>
      </w:r>
      <w:proofErr w:type="gramStart"/>
      <w:r w:rsidR="00D56B60">
        <w:rPr>
          <w:rFonts w:ascii="Times New Roman" w:hAnsi="Times New Roman" w:cs="Times New Roman"/>
          <w:sz w:val="26"/>
          <w:szCs w:val="26"/>
          <w:lang w:val="uk-UA"/>
        </w:rPr>
        <w:t>.Ш</w:t>
      </w:r>
      <w:proofErr w:type="gramEnd"/>
      <w:r w:rsidR="00D56B60">
        <w:rPr>
          <w:rFonts w:ascii="Times New Roman" w:hAnsi="Times New Roman" w:cs="Times New Roman"/>
          <w:sz w:val="26"/>
          <w:szCs w:val="26"/>
          <w:lang w:val="uk-UA"/>
        </w:rPr>
        <w:t>евченка</w:t>
      </w:r>
      <w:proofErr w:type="spellEnd"/>
      <w:r w:rsidR="00D56B60">
        <w:rPr>
          <w:rFonts w:ascii="Times New Roman" w:hAnsi="Times New Roman" w:cs="Times New Roman"/>
          <w:sz w:val="26"/>
          <w:szCs w:val="26"/>
          <w:lang w:val="uk-UA"/>
        </w:rPr>
        <w:t xml:space="preserve"> 50 та Шевченка б/н</w:t>
      </w:r>
      <w:r w:rsidR="00D56B60" w:rsidRPr="00904F92">
        <w:rPr>
          <w:rFonts w:ascii="Times New Roman" w:hAnsi="Times New Roman" w:cs="Times New Roman"/>
          <w:sz w:val="26"/>
          <w:szCs w:val="26"/>
          <w:lang w:val="uk-UA"/>
        </w:rPr>
        <w:t>, в тому числі:</w:t>
      </w:r>
    </w:p>
    <w:p w:rsidR="00D56B60" w:rsidRPr="00904F92" w:rsidRDefault="00D56B60" w:rsidP="00D56B6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>- 052348</w:t>
      </w:r>
      <w:r>
        <w:rPr>
          <w:rFonts w:ascii="Times New Roman" w:hAnsi="Times New Roman" w:cs="Times New Roman"/>
          <w:sz w:val="26"/>
          <w:szCs w:val="26"/>
          <w:lang w:val="uk-UA"/>
        </w:rPr>
        <w:t>4700</w:t>
      </w:r>
      <w:r w:rsidRPr="00904F92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  <w:lang w:val="uk-UA"/>
        </w:rPr>
        <w:t>14</w:t>
      </w:r>
      <w:r w:rsidRPr="00904F92"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7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124</w:t>
      </w:r>
      <w:r w:rsidRPr="00904F92">
        <w:rPr>
          <w:rFonts w:ascii="Times New Roman" w:hAnsi="Times New Roman" w:cs="Times New Roman"/>
          <w:sz w:val="26"/>
          <w:szCs w:val="26"/>
        </w:rPr>
        <w:t xml:space="preserve"> для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будівництва і обслуговування житлового будинку, господарських будівель і споруд</w:t>
      </w:r>
      <w:r w:rsidRPr="00904F92">
        <w:rPr>
          <w:rFonts w:ascii="Times New Roman" w:hAnsi="Times New Roman" w:cs="Times New Roman"/>
          <w:sz w:val="26"/>
          <w:szCs w:val="26"/>
        </w:rPr>
        <w:t xml:space="preserve"> – 0,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2</w:t>
      </w:r>
      <w:r>
        <w:rPr>
          <w:rFonts w:ascii="Times New Roman" w:hAnsi="Times New Roman" w:cs="Times New Roman"/>
          <w:sz w:val="26"/>
          <w:szCs w:val="26"/>
          <w:lang w:val="uk-UA"/>
        </w:rPr>
        <w:t>500</w:t>
      </w:r>
      <w:r w:rsidRPr="00904F92">
        <w:rPr>
          <w:rFonts w:ascii="Times New Roman" w:hAnsi="Times New Roman" w:cs="Times New Roman"/>
          <w:sz w:val="26"/>
          <w:szCs w:val="26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>, по вул. Шевченка 50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D56B60" w:rsidRPr="00904F92" w:rsidRDefault="00D56B60" w:rsidP="00D56B6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>- 052348</w:t>
      </w:r>
      <w:r>
        <w:rPr>
          <w:rFonts w:ascii="Times New Roman" w:hAnsi="Times New Roman" w:cs="Times New Roman"/>
          <w:sz w:val="26"/>
          <w:szCs w:val="26"/>
          <w:lang w:val="uk-UA"/>
        </w:rPr>
        <w:t>4700</w:t>
      </w:r>
      <w:r w:rsidRPr="00904F92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  <w:lang w:val="uk-UA"/>
        </w:rPr>
        <w:t>14</w:t>
      </w:r>
      <w:r w:rsidRPr="00904F92"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7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121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6"/>
          <w:szCs w:val="26"/>
          <w:lang w:val="uk-UA"/>
        </w:rPr>
        <w:t>4767 г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а</w:t>
      </w:r>
      <w:r>
        <w:rPr>
          <w:rFonts w:ascii="Times New Roman" w:hAnsi="Times New Roman" w:cs="Times New Roman"/>
          <w:sz w:val="26"/>
          <w:szCs w:val="26"/>
          <w:lang w:val="uk-UA"/>
        </w:rPr>
        <w:t>, по вул. Шевченка 50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D56B60" w:rsidRPr="00904F92" w:rsidRDefault="00D56B60" w:rsidP="00D56B6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>- 052348</w:t>
      </w:r>
      <w:r>
        <w:rPr>
          <w:rFonts w:ascii="Times New Roman" w:hAnsi="Times New Roman" w:cs="Times New Roman"/>
          <w:sz w:val="26"/>
          <w:szCs w:val="26"/>
          <w:lang w:val="uk-UA"/>
        </w:rPr>
        <w:t>4700</w:t>
      </w:r>
      <w:r w:rsidRPr="00904F92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  <w:lang w:val="uk-UA"/>
        </w:rPr>
        <w:t>14</w:t>
      </w:r>
      <w:r w:rsidRPr="00904F92"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5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042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6"/>
          <w:szCs w:val="26"/>
          <w:lang w:val="uk-UA"/>
        </w:rPr>
        <w:t>5261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>, по вул. Шевченка б/н.</w:t>
      </w:r>
    </w:p>
    <w:p w:rsidR="00332B87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      3.</w:t>
      </w:r>
      <w:r w:rsidR="007A1A93" w:rsidRPr="00904F92">
        <w:rPr>
          <w:rFonts w:ascii="Times New Roman" w:hAnsi="Times New Roman" w:cs="Times New Roman"/>
          <w:sz w:val="26"/>
          <w:szCs w:val="26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C57464">
        <w:rPr>
          <w:rFonts w:ascii="Times New Roman" w:hAnsi="Times New Roman" w:cs="Times New Roman"/>
          <w:sz w:val="26"/>
          <w:szCs w:val="26"/>
          <w:lang w:val="uk-UA"/>
        </w:rPr>
        <w:t xml:space="preserve">ористання надр (голова комісії </w:t>
      </w:r>
      <w:r w:rsidR="007A1A93" w:rsidRPr="00904F92">
        <w:rPr>
          <w:rFonts w:ascii="Times New Roman" w:hAnsi="Times New Roman" w:cs="Times New Roman"/>
          <w:sz w:val="26"/>
          <w:szCs w:val="26"/>
          <w:lang w:val="uk-UA"/>
        </w:rPr>
        <w:t>Лісовий О.Ю).</w:t>
      </w:r>
    </w:p>
    <w:p w:rsidR="00904F92" w:rsidRPr="00904F92" w:rsidRDefault="00904F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511E55" w:rsidRPr="00904F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A710B4" w:rsidRPr="00904F92">
        <w:rPr>
          <w:rFonts w:ascii="Times New Roman" w:hAnsi="Times New Roman" w:cs="Times New Roman"/>
          <w:b/>
          <w:sz w:val="26"/>
          <w:szCs w:val="26"/>
          <w:lang w:val="uk-UA"/>
        </w:rPr>
        <w:t>Погребищенський</w:t>
      </w:r>
      <w:proofErr w:type="spellEnd"/>
      <w:r w:rsidR="00A710B4" w:rsidRPr="00904F9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м</w:t>
      </w:r>
      <w:r w:rsidRPr="00904F92">
        <w:rPr>
          <w:rFonts w:ascii="Times New Roman" w:hAnsi="Times New Roman" w:cs="Times New Roman"/>
          <w:b/>
          <w:sz w:val="26"/>
          <w:szCs w:val="26"/>
          <w:lang w:val="uk-UA"/>
        </w:rPr>
        <w:t>іський голова                                   С.</w:t>
      </w:r>
      <w:r w:rsidR="00A710B4" w:rsidRPr="00904F92">
        <w:rPr>
          <w:rFonts w:ascii="Times New Roman" w:hAnsi="Times New Roman" w:cs="Times New Roman"/>
          <w:b/>
          <w:sz w:val="26"/>
          <w:szCs w:val="26"/>
          <w:lang w:val="uk-UA"/>
        </w:rPr>
        <w:t>ВОЛИНСЬКИЙ</w:t>
      </w:r>
    </w:p>
    <w:sectPr w:rsidR="00511E55" w:rsidRPr="00904F92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5661" w:rsidRDefault="00595661" w:rsidP="00CC5541">
      <w:pPr>
        <w:spacing w:after="0" w:line="240" w:lineRule="auto"/>
      </w:pPr>
      <w:r>
        <w:separator/>
      </w:r>
    </w:p>
  </w:endnote>
  <w:endnote w:type="continuationSeparator" w:id="0">
    <w:p w:rsidR="00595661" w:rsidRDefault="0059566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5661" w:rsidRDefault="00595661" w:rsidP="00CC5541">
      <w:pPr>
        <w:spacing w:after="0" w:line="240" w:lineRule="auto"/>
      </w:pPr>
      <w:r>
        <w:separator/>
      </w:r>
    </w:p>
  </w:footnote>
  <w:footnote w:type="continuationSeparator" w:id="0">
    <w:p w:rsidR="00595661" w:rsidRDefault="0059566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365F6"/>
    <w:rsid w:val="0005582F"/>
    <w:rsid w:val="00077761"/>
    <w:rsid w:val="00081335"/>
    <w:rsid w:val="00095500"/>
    <w:rsid w:val="000B1FD4"/>
    <w:rsid w:val="000D0306"/>
    <w:rsid w:val="000D2E28"/>
    <w:rsid w:val="000D4FE7"/>
    <w:rsid w:val="000E466F"/>
    <w:rsid w:val="000F21D8"/>
    <w:rsid w:val="00116C44"/>
    <w:rsid w:val="0012291B"/>
    <w:rsid w:val="0012373E"/>
    <w:rsid w:val="001A1F72"/>
    <w:rsid w:val="001D2657"/>
    <w:rsid w:val="001F102B"/>
    <w:rsid w:val="00203FB3"/>
    <w:rsid w:val="0021704F"/>
    <w:rsid w:val="00224E81"/>
    <w:rsid w:val="0026003C"/>
    <w:rsid w:val="002847F8"/>
    <w:rsid w:val="002B4C4D"/>
    <w:rsid w:val="002E4D35"/>
    <w:rsid w:val="00304E38"/>
    <w:rsid w:val="00323545"/>
    <w:rsid w:val="00332A67"/>
    <w:rsid w:val="00332B87"/>
    <w:rsid w:val="00361711"/>
    <w:rsid w:val="0039026A"/>
    <w:rsid w:val="003C532A"/>
    <w:rsid w:val="003D1C15"/>
    <w:rsid w:val="003D4BA4"/>
    <w:rsid w:val="00402C87"/>
    <w:rsid w:val="004369BB"/>
    <w:rsid w:val="004442BD"/>
    <w:rsid w:val="00473487"/>
    <w:rsid w:val="004764B2"/>
    <w:rsid w:val="0048682A"/>
    <w:rsid w:val="004C172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955EA"/>
    <w:rsid w:val="00595661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6F0255"/>
    <w:rsid w:val="007065E2"/>
    <w:rsid w:val="00714694"/>
    <w:rsid w:val="00724FE7"/>
    <w:rsid w:val="00731F34"/>
    <w:rsid w:val="0075282F"/>
    <w:rsid w:val="0075752A"/>
    <w:rsid w:val="00781984"/>
    <w:rsid w:val="007A1A93"/>
    <w:rsid w:val="007C0690"/>
    <w:rsid w:val="007E2945"/>
    <w:rsid w:val="00842F34"/>
    <w:rsid w:val="00861885"/>
    <w:rsid w:val="00863975"/>
    <w:rsid w:val="008721B1"/>
    <w:rsid w:val="00882D42"/>
    <w:rsid w:val="008D159A"/>
    <w:rsid w:val="00904F92"/>
    <w:rsid w:val="009352EA"/>
    <w:rsid w:val="009659A2"/>
    <w:rsid w:val="00996939"/>
    <w:rsid w:val="009B2DD8"/>
    <w:rsid w:val="009F29FB"/>
    <w:rsid w:val="00A02800"/>
    <w:rsid w:val="00A114C7"/>
    <w:rsid w:val="00A710B4"/>
    <w:rsid w:val="00AA0CCC"/>
    <w:rsid w:val="00AB2A57"/>
    <w:rsid w:val="00AB63F7"/>
    <w:rsid w:val="00AF6EA8"/>
    <w:rsid w:val="00B119E3"/>
    <w:rsid w:val="00B33599"/>
    <w:rsid w:val="00B6663E"/>
    <w:rsid w:val="00B83118"/>
    <w:rsid w:val="00B845F1"/>
    <w:rsid w:val="00B8632A"/>
    <w:rsid w:val="00BB7A29"/>
    <w:rsid w:val="00BC6F27"/>
    <w:rsid w:val="00BE59BA"/>
    <w:rsid w:val="00BF133F"/>
    <w:rsid w:val="00C064F1"/>
    <w:rsid w:val="00C106B6"/>
    <w:rsid w:val="00C4499A"/>
    <w:rsid w:val="00C57464"/>
    <w:rsid w:val="00CA0410"/>
    <w:rsid w:val="00CA2A8F"/>
    <w:rsid w:val="00CA370F"/>
    <w:rsid w:val="00CB5E23"/>
    <w:rsid w:val="00CC5541"/>
    <w:rsid w:val="00CF393F"/>
    <w:rsid w:val="00D030FF"/>
    <w:rsid w:val="00D47230"/>
    <w:rsid w:val="00D53F63"/>
    <w:rsid w:val="00D56B60"/>
    <w:rsid w:val="00D71D08"/>
    <w:rsid w:val="00DD5971"/>
    <w:rsid w:val="00DD73F1"/>
    <w:rsid w:val="00DF3D73"/>
    <w:rsid w:val="00DF4DD3"/>
    <w:rsid w:val="00E131AA"/>
    <w:rsid w:val="00E55B91"/>
    <w:rsid w:val="00E641F1"/>
    <w:rsid w:val="00E77088"/>
    <w:rsid w:val="00E80CE0"/>
    <w:rsid w:val="00F100DB"/>
    <w:rsid w:val="00F10F95"/>
    <w:rsid w:val="00F264FA"/>
    <w:rsid w:val="00F50BCC"/>
    <w:rsid w:val="00F66957"/>
    <w:rsid w:val="00F74C08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18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E7A167-3C19-4B0F-A755-B1F5C2E6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2021-06-10T09:23:00Z</cp:lastPrinted>
  <dcterms:created xsi:type="dcterms:W3CDTF">2022-02-23T12:32:00Z</dcterms:created>
  <dcterms:modified xsi:type="dcterms:W3CDTF">2022-03-23T06:35:00Z</dcterms:modified>
</cp:coreProperties>
</file>